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DFF14">
      <w:pPr>
        <w:pStyle w:val="4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3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</w:t>
      </w:r>
    </w:p>
    <w:bookmarkEnd w:id="3"/>
    <w:p w14:paraId="7DB1F498">
      <w:pPr>
        <w:pStyle w:val="4"/>
        <w:ind w:firstLine="480"/>
        <w:jc w:val="center"/>
        <w:rPr>
          <w:rFonts w:hint="eastAsia" w:ascii="宋体" w:hAnsi="宋体" w:eastAsia="宋体" w:cs="宋体"/>
          <w:b w:val="0"/>
          <w:bCs/>
          <w:kern w:val="2"/>
          <w:sz w:val="48"/>
          <w:szCs w:val="4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48"/>
          <w:szCs w:val="48"/>
          <w:lang w:val="en-US" w:eastAsia="zh-CN" w:bidi="ar-SA"/>
        </w:rPr>
        <w:t>体检项目及相关要求</w:t>
      </w:r>
    </w:p>
    <w:p w14:paraId="60E0B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0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/>
          <w:sz w:val="32"/>
          <w:lang w:eastAsia="zh-CN"/>
        </w:rPr>
      </w:pPr>
      <w:bookmarkStart w:id="0" w:name="heading_4"/>
      <w:r>
        <w:rPr>
          <w:rFonts w:hint="eastAsia" w:ascii="仿宋" w:hAnsi="仿宋" w:eastAsia="仿宋" w:cs="仿宋"/>
          <w:b/>
          <w:sz w:val="32"/>
          <w:lang w:eastAsia="zh-CN"/>
        </w:rPr>
        <w:t>（一）男职工套餐600元/人</w:t>
      </w:r>
      <w:bookmarkEnd w:id="0"/>
    </w:p>
    <w:p w14:paraId="411F9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" w:name="heading_5"/>
      <w:r>
        <w:rPr>
          <w:rFonts w:hint="eastAsia" w:ascii="仿宋" w:hAnsi="仿宋" w:eastAsia="仿宋" w:cs="仿宋"/>
          <w:sz w:val="28"/>
          <w:szCs w:val="28"/>
        </w:rPr>
        <w:t>一般检查：身高、体重、血压、BMI</w:t>
      </w:r>
    </w:p>
    <w:p w14:paraId="3E66E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心电图（12导联）</w:t>
      </w:r>
    </w:p>
    <w:p w14:paraId="5E5B0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DR 胸部正位片（不出片）</w:t>
      </w:r>
    </w:p>
    <w:p w14:paraId="22E98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腹部彩超（肝、胆、胰、脾、双肾）</w:t>
      </w:r>
    </w:p>
    <w:p w14:paraId="37588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甲状腺彩超</w:t>
      </w:r>
    </w:p>
    <w:p w14:paraId="5F277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前列腺彩超</w:t>
      </w:r>
    </w:p>
    <w:p w14:paraId="1340F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实验室检查</w:t>
      </w:r>
    </w:p>
    <w:p w14:paraId="7D6F18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血常规 22 项</w:t>
      </w:r>
    </w:p>
    <w:p w14:paraId="5A026B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尿常规</w:t>
      </w:r>
    </w:p>
    <w:p w14:paraId="1F0AFE0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空腹血糖、糖化血红蛋白</w:t>
      </w:r>
    </w:p>
    <w:p w14:paraId="78B0477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血脂四项</w:t>
      </w:r>
    </w:p>
    <w:p w14:paraId="04E8E98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肝功能 2 项</w:t>
      </w:r>
    </w:p>
    <w:p w14:paraId="526A5C1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肾功能 3 项</w:t>
      </w:r>
    </w:p>
    <w:p w14:paraId="08CACA0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14C 呼气试验</w:t>
      </w:r>
    </w:p>
    <w:p w14:paraId="140AFA6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甲胎蛋白（AFP）、癌胚抗原（CEA）</w:t>
      </w:r>
    </w:p>
    <w:p w14:paraId="4F595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400" w:lineRule="exact"/>
        <w:ind w:left="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sz w:val="30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（二）女职工套餐850元/人</w:t>
      </w:r>
      <w:bookmarkEnd w:id="1"/>
    </w:p>
    <w:p w14:paraId="3AE3D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一般检查：身高、体重、血压、BMI</w:t>
      </w:r>
    </w:p>
    <w:p w14:paraId="7C0CE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心电图（12 导联）</w:t>
      </w:r>
    </w:p>
    <w:p w14:paraId="4E199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DR 胸部正位片（不出片）</w:t>
      </w:r>
    </w:p>
    <w:p w14:paraId="5A2F3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腹部彩超（肝、胆、胰、脾、双肾）</w:t>
      </w:r>
    </w:p>
    <w:p w14:paraId="0CD7F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甲状腺彩超</w:t>
      </w:r>
    </w:p>
    <w:p w14:paraId="37B51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颈部血管彩超</w:t>
      </w:r>
    </w:p>
    <w:p w14:paraId="568FD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乳腺彩超</w:t>
      </w:r>
    </w:p>
    <w:p w14:paraId="528CF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妇科专项（已婚必做）</w:t>
      </w:r>
    </w:p>
    <w:p w14:paraId="58336089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妇科检查</w:t>
      </w:r>
    </w:p>
    <w:p w14:paraId="0E05DF2A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子宫附件 + 膀胱彩超</w:t>
      </w:r>
    </w:p>
    <w:p w14:paraId="7FDC9CC3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TCT（已婚）</w:t>
      </w:r>
    </w:p>
    <w:p w14:paraId="7EEA1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实验室检查</w:t>
      </w:r>
    </w:p>
    <w:p w14:paraId="3B8303BB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血常规 22 项</w:t>
      </w:r>
    </w:p>
    <w:p w14:paraId="446DC7C6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尿常规</w:t>
      </w:r>
    </w:p>
    <w:p w14:paraId="01AB648A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空腹血糖、糖化血红蛋白</w:t>
      </w:r>
    </w:p>
    <w:p w14:paraId="3D5C7229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血脂四项</w:t>
      </w:r>
    </w:p>
    <w:p w14:paraId="0A6F7EBD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肝功能 2 项</w:t>
      </w:r>
    </w:p>
    <w:p w14:paraId="0C152C36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肾功能 3 项</w:t>
      </w:r>
    </w:p>
    <w:p w14:paraId="4862D3F7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14C 呼气试验</w:t>
      </w:r>
    </w:p>
    <w:p w14:paraId="2AFEC524"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甲胎蛋白（AFP）、癌胚抗原（CEA）</w:t>
      </w:r>
    </w:p>
    <w:p w14:paraId="4898F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体检机构可根据以上所列项目（可含但不限于），按在职职工男40岁以下及以上、女已婚及未婚以及退休职工男、女分类，合理提供体检方案，并且职工可根据自身情况有可替代体检项目。</w:t>
      </w:r>
    </w:p>
    <w:p w14:paraId="2B0AA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0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</w:rPr>
        <w:t>可替代体检项目要求</w:t>
      </w:r>
    </w:p>
    <w:p w14:paraId="117AF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职工可在同性别、同价位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选择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套餐，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也可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替换同类别、同价值体检项目。</w:t>
      </w:r>
    </w:p>
    <w:p w14:paraId="05D2FB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替换仅限等额调整，不得突破600元/850元标准。</w:t>
      </w:r>
    </w:p>
    <w:p w14:paraId="6C57A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职工自愿升级项目的，差价由个人自行承担，与单位结算无关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1602C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0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</w:rPr>
        <w:t>家属自费体检</w:t>
      </w:r>
    </w:p>
    <w:p w14:paraId="4C22B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家属体检执行与职工完全相同套餐及价格：</w:t>
      </w:r>
    </w:p>
    <w:p w14:paraId="0A5CE59E"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男性家属：600元/人</w:t>
      </w:r>
    </w:p>
    <w:p w14:paraId="1A431CBE"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女性家属：850元/人</w:t>
      </w:r>
    </w:p>
    <w:p w14:paraId="72C01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费用由家属直接向体检机构缴纳，单位不统一结算、不垫付</w:t>
      </w:r>
      <w:r>
        <w:rPr>
          <w:rFonts w:hint="eastAsia" w:ascii="仿宋" w:hAnsi="仿宋" w:eastAsia="仿宋" w:cs="仿宋"/>
          <w:sz w:val="22"/>
        </w:rPr>
        <w:t>。</w:t>
      </w:r>
    </w:p>
    <w:p w14:paraId="3D2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0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</w:rPr>
      </w:pPr>
      <w:bookmarkStart w:id="2" w:name="heading_9"/>
      <w:r>
        <w:rPr>
          <w:rFonts w:hint="eastAsia" w:ascii="仿宋" w:hAnsi="仿宋" w:eastAsia="仿宋" w:cs="仿宋"/>
          <w:b/>
          <w:sz w:val="32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2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</w:rPr>
        <w:t>报价与结算要求</w:t>
      </w:r>
      <w:bookmarkEnd w:id="2"/>
    </w:p>
    <w:p w14:paraId="25439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实行</w:t>
      </w:r>
      <w:r>
        <w:rPr>
          <w:rFonts w:hint="eastAsia" w:ascii="仿宋" w:hAnsi="仿宋" w:eastAsia="仿宋" w:cs="仿宋"/>
          <w:b/>
          <w:sz w:val="28"/>
          <w:szCs w:val="28"/>
        </w:rPr>
        <w:t>固定包干单价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805B6E2">
      <w:pPr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男：600元/人</w:t>
      </w:r>
    </w:p>
    <w:p w14:paraId="1550D9F3"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453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女：850元/人</w:t>
      </w:r>
    </w:p>
    <w:p w14:paraId="04865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体检方案及报价不得超过上述标准。</w:t>
      </w:r>
    </w:p>
    <w:p w14:paraId="46D98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无预付款，2026年10月按实际完成体检人数一次性结算支付。</w:t>
      </w:r>
    </w:p>
    <w:p w14:paraId="769DD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体检机构不得擅自减项、降标、拆分收费、变相涨价，否则单位有权拒付或终止合作。</w:t>
      </w:r>
    </w:p>
    <w:p w14:paraId="26142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提供正规发票。</w:t>
      </w:r>
    </w:p>
    <w:p w14:paraId="6B9EB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0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sz w:val="32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</w:rPr>
        <w:t>体检费用标准（严格执行，不得超标）</w:t>
      </w:r>
    </w:p>
    <w:p w14:paraId="659EE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男职工（在职+退休）统一单价：600元/人</w:t>
      </w:r>
    </w:p>
    <w:p w14:paraId="6B000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女职工（在职+退休）统一单价：850元/人</w:t>
      </w:r>
    </w:p>
    <w:p w14:paraId="0E38E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要求：体检机构必须严格按照费用标准制定体检方案，项目总价不得超标，不得设置强制加价项目，不得变相收费。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4143D">
    <w:pPr>
      <w:pStyle w:val="7"/>
      <w:pBdr>
        <w:top w:val="none" w:color="auto" w:sz="0" w:space="1"/>
      </w:pBdr>
      <w:rPr>
        <w:rFonts w:eastAsia="仿宋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">
    <w:nsid w:val="B23A94A9"/>
    <w:multiLevelType w:val="singleLevel"/>
    <w:tmpl w:val="B23A94A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">
    <w:nsid w:val="B53F3350"/>
    <w:multiLevelType w:val="singleLevel"/>
    <w:tmpl w:val="B53F3350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">
    <w:nsid w:val="D7D140E4"/>
    <w:multiLevelType w:val="singleLevel"/>
    <w:tmpl w:val="D7D140E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">
    <w:nsid w:val="E093A4B0"/>
    <w:multiLevelType w:val="singleLevel"/>
    <w:tmpl w:val="E093A4B0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5">
    <w:nsid w:val="E504947C"/>
    <w:multiLevelType w:val="singleLevel"/>
    <w:tmpl w:val="E504947C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6">
    <w:nsid w:val="F0E89278"/>
    <w:multiLevelType w:val="singleLevel"/>
    <w:tmpl w:val="F0E89278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7">
    <w:nsid w:val="F7735DC9"/>
    <w:multiLevelType w:val="singleLevel"/>
    <w:tmpl w:val="F7735DC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8">
    <w:nsid w:val="0CEF100B"/>
    <w:multiLevelType w:val="singleLevel"/>
    <w:tmpl w:val="0CEF100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9">
    <w:nsid w:val="1C257C7B"/>
    <w:multiLevelType w:val="singleLevel"/>
    <w:tmpl w:val="1C257C7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0">
    <w:nsid w:val="23E97754"/>
    <w:multiLevelType w:val="singleLevel"/>
    <w:tmpl w:val="23E9775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1">
    <w:nsid w:val="243FCF68"/>
    <w:multiLevelType w:val="singleLevel"/>
    <w:tmpl w:val="243FCF68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2">
    <w:nsid w:val="30FC5B15"/>
    <w:multiLevelType w:val="singleLevel"/>
    <w:tmpl w:val="30FC5B1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3">
    <w:nsid w:val="322D85CA"/>
    <w:multiLevelType w:val="singleLevel"/>
    <w:tmpl w:val="322D85CA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4">
    <w:nsid w:val="32A7AF2D"/>
    <w:multiLevelType w:val="singleLevel"/>
    <w:tmpl w:val="32A7AF2D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5">
    <w:nsid w:val="3B8127DF"/>
    <w:multiLevelType w:val="singleLevel"/>
    <w:tmpl w:val="3B8127D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6">
    <w:nsid w:val="40B249F9"/>
    <w:multiLevelType w:val="singleLevel"/>
    <w:tmpl w:val="40B249F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7">
    <w:nsid w:val="4C3D7A74"/>
    <w:multiLevelType w:val="singleLevel"/>
    <w:tmpl w:val="4C3D7A7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8">
    <w:nsid w:val="4D94DA66"/>
    <w:multiLevelType w:val="singleLevel"/>
    <w:tmpl w:val="4D94DA66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9">
    <w:nsid w:val="700FDCEF"/>
    <w:multiLevelType w:val="singleLevel"/>
    <w:tmpl w:val="700FDCE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0">
    <w:nsid w:val="74C28B35"/>
    <w:multiLevelType w:val="singleLevel"/>
    <w:tmpl w:val="74C28B3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1">
    <w:nsid w:val="79AA4FA4"/>
    <w:multiLevelType w:val="singleLevel"/>
    <w:tmpl w:val="79AA4FA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2">
    <w:nsid w:val="7DEC2089"/>
    <w:multiLevelType w:val="singleLevel"/>
    <w:tmpl w:val="7DEC2089"/>
    <w:lvl w:ilvl="0" w:tentative="0">
      <w:start w:val="0"/>
      <w:numFmt w:val="bullet"/>
      <w:lvlText w:val="￮"/>
      <w:lvlJc w:val="left"/>
      <w:rPr>
        <w:color w:val="3370FF"/>
      </w:rPr>
    </w:lvl>
  </w:abstractNum>
  <w:num w:numId="1">
    <w:abstractNumId w:val="22"/>
  </w:num>
  <w:num w:numId="2">
    <w:abstractNumId w:val="0"/>
  </w:num>
  <w:num w:numId="3">
    <w:abstractNumId w:val="11"/>
  </w:num>
  <w:num w:numId="4">
    <w:abstractNumId w:val="18"/>
  </w:num>
  <w:num w:numId="5">
    <w:abstractNumId w:val="7"/>
  </w:num>
  <w:num w:numId="6">
    <w:abstractNumId w:val="4"/>
  </w:num>
  <w:num w:numId="7">
    <w:abstractNumId w:val="12"/>
  </w:num>
  <w:num w:numId="8">
    <w:abstractNumId w:val="21"/>
  </w:num>
  <w:num w:numId="9">
    <w:abstractNumId w:val="20"/>
  </w:num>
  <w:num w:numId="10">
    <w:abstractNumId w:val="17"/>
  </w:num>
  <w:num w:numId="11">
    <w:abstractNumId w:val="13"/>
  </w:num>
  <w:num w:numId="12">
    <w:abstractNumId w:val="8"/>
  </w:num>
  <w:num w:numId="13">
    <w:abstractNumId w:val="3"/>
  </w:num>
  <w:num w:numId="14">
    <w:abstractNumId w:val="14"/>
  </w:num>
  <w:num w:numId="15">
    <w:abstractNumId w:val="9"/>
  </w:num>
  <w:num w:numId="16">
    <w:abstractNumId w:val="6"/>
  </w:num>
  <w:num w:numId="17">
    <w:abstractNumId w:val="10"/>
  </w:num>
  <w:num w:numId="18">
    <w:abstractNumId w:val="2"/>
  </w:num>
  <w:num w:numId="19">
    <w:abstractNumId w:val="16"/>
  </w:num>
  <w:num w:numId="20">
    <w:abstractNumId w:val="1"/>
  </w:num>
  <w:num w:numId="21">
    <w:abstractNumId w:val="15"/>
  </w:num>
  <w:num w:numId="22">
    <w:abstractNumId w:val="1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MjRjOTdhY2YxN2MzMTRlMDg4Njc1Zjc0ZTIyYjIifQ=="/>
  </w:docVars>
  <w:rsids>
    <w:rsidRoot w:val="001E3D83"/>
    <w:rsid w:val="00011234"/>
    <w:rsid w:val="00064CFC"/>
    <w:rsid w:val="000B4635"/>
    <w:rsid w:val="001151C7"/>
    <w:rsid w:val="00120E0B"/>
    <w:rsid w:val="00132F66"/>
    <w:rsid w:val="00185EF6"/>
    <w:rsid w:val="001A5AEF"/>
    <w:rsid w:val="001E3D83"/>
    <w:rsid w:val="002378E7"/>
    <w:rsid w:val="00277997"/>
    <w:rsid w:val="002E1816"/>
    <w:rsid w:val="00305899"/>
    <w:rsid w:val="00323C11"/>
    <w:rsid w:val="003458C5"/>
    <w:rsid w:val="00356359"/>
    <w:rsid w:val="00357948"/>
    <w:rsid w:val="003D50AD"/>
    <w:rsid w:val="004C2060"/>
    <w:rsid w:val="005D4738"/>
    <w:rsid w:val="006061E8"/>
    <w:rsid w:val="006D1D9C"/>
    <w:rsid w:val="00773180"/>
    <w:rsid w:val="00834EC8"/>
    <w:rsid w:val="00872B27"/>
    <w:rsid w:val="00877DD4"/>
    <w:rsid w:val="008E236E"/>
    <w:rsid w:val="00911766"/>
    <w:rsid w:val="00925177"/>
    <w:rsid w:val="00940611"/>
    <w:rsid w:val="009435B5"/>
    <w:rsid w:val="00961F55"/>
    <w:rsid w:val="00986537"/>
    <w:rsid w:val="00A422EC"/>
    <w:rsid w:val="00A67F2E"/>
    <w:rsid w:val="00A70A62"/>
    <w:rsid w:val="00A76084"/>
    <w:rsid w:val="00A832C8"/>
    <w:rsid w:val="00A8452D"/>
    <w:rsid w:val="00BB0BAE"/>
    <w:rsid w:val="00BB479F"/>
    <w:rsid w:val="00BB7B5D"/>
    <w:rsid w:val="00C87990"/>
    <w:rsid w:val="00CC76AD"/>
    <w:rsid w:val="00CD2B48"/>
    <w:rsid w:val="00CD4557"/>
    <w:rsid w:val="00D67504"/>
    <w:rsid w:val="00D7193C"/>
    <w:rsid w:val="00D96D98"/>
    <w:rsid w:val="00DB5C92"/>
    <w:rsid w:val="00E62961"/>
    <w:rsid w:val="00E94F49"/>
    <w:rsid w:val="00EA20DC"/>
    <w:rsid w:val="00ED0634"/>
    <w:rsid w:val="00F70176"/>
    <w:rsid w:val="00F76805"/>
    <w:rsid w:val="00F852E4"/>
    <w:rsid w:val="00FB5ECB"/>
    <w:rsid w:val="00FD5714"/>
    <w:rsid w:val="00FF1944"/>
    <w:rsid w:val="01305A84"/>
    <w:rsid w:val="04476824"/>
    <w:rsid w:val="067931FB"/>
    <w:rsid w:val="07306455"/>
    <w:rsid w:val="085722A2"/>
    <w:rsid w:val="0A1D6FF7"/>
    <w:rsid w:val="0BDB1526"/>
    <w:rsid w:val="0C450034"/>
    <w:rsid w:val="0CDC6F6B"/>
    <w:rsid w:val="0D685587"/>
    <w:rsid w:val="0E927D9F"/>
    <w:rsid w:val="0F256C33"/>
    <w:rsid w:val="128D13D2"/>
    <w:rsid w:val="12B042AC"/>
    <w:rsid w:val="139367E2"/>
    <w:rsid w:val="13EB2378"/>
    <w:rsid w:val="14BA299B"/>
    <w:rsid w:val="19285F72"/>
    <w:rsid w:val="1A116732"/>
    <w:rsid w:val="1A9D1D74"/>
    <w:rsid w:val="1AA716A4"/>
    <w:rsid w:val="1AB32C78"/>
    <w:rsid w:val="1AB937FA"/>
    <w:rsid w:val="1B925631"/>
    <w:rsid w:val="1BBE38F7"/>
    <w:rsid w:val="1C1C2CD3"/>
    <w:rsid w:val="1D332578"/>
    <w:rsid w:val="1D95454D"/>
    <w:rsid w:val="1E1D38F7"/>
    <w:rsid w:val="20FD17BE"/>
    <w:rsid w:val="22C20F29"/>
    <w:rsid w:val="232E43B6"/>
    <w:rsid w:val="24CA19B7"/>
    <w:rsid w:val="24F7007D"/>
    <w:rsid w:val="25221A74"/>
    <w:rsid w:val="28ED53A5"/>
    <w:rsid w:val="2E4F4521"/>
    <w:rsid w:val="2F886F31"/>
    <w:rsid w:val="30FC4AEC"/>
    <w:rsid w:val="31D420C7"/>
    <w:rsid w:val="32754DD2"/>
    <w:rsid w:val="343A57D0"/>
    <w:rsid w:val="354F7A0A"/>
    <w:rsid w:val="39CE5179"/>
    <w:rsid w:val="39D96445"/>
    <w:rsid w:val="3AA50AA5"/>
    <w:rsid w:val="3B0A18BE"/>
    <w:rsid w:val="3C9059B8"/>
    <w:rsid w:val="3E265FD7"/>
    <w:rsid w:val="3E2C549A"/>
    <w:rsid w:val="469E3D58"/>
    <w:rsid w:val="482712D4"/>
    <w:rsid w:val="4948541D"/>
    <w:rsid w:val="496F7249"/>
    <w:rsid w:val="4F0F3A8F"/>
    <w:rsid w:val="51D320A4"/>
    <w:rsid w:val="522307D5"/>
    <w:rsid w:val="5528476D"/>
    <w:rsid w:val="57375136"/>
    <w:rsid w:val="59780D12"/>
    <w:rsid w:val="59BE5DFE"/>
    <w:rsid w:val="59BF32BC"/>
    <w:rsid w:val="5AA111B9"/>
    <w:rsid w:val="5B0C1E78"/>
    <w:rsid w:val="5B9E2041"/>
    <w:rsid w:val="5C1473E0"/>
    <w:rsid w:val="5C41594C"/>
    <w:rsid w:val="5D9D2824"/>
    <w:rsid w:val="5F795ED8"/>
    <w:rsid w:val="5FCE447A"/>
    <w:rsid w:val="603C552C"/>
    <w:rsid w:val="626F6F97"/>
    <w:rsid w:val="63353FD8"/>
    <w:rsid w:val="64AC7CE1"/>
    <w:rsid w:val="668F76BD"/>
    <w:rsid w:val="66921F65"/>
    <w:rsid w:val="66C50CE4"/>
    <w:rsid w:val="67646709"/>
    <w:rsid w:val="67D05DC7"/>
    <w:rsid w:val="694516B0"/>
    <w:rsid w:val="6BAA3762"/>
    <w:rsid w:val="6BB10229"/>
    <w:rsid w:val="6CBB6C68"/>
    <w:rsid w:val="6E67683F"/>
    <w:rsid w:val="6F9D65B5"/>
    <w:rsid w:val="714939A5"/>
    <w:rsid w:val="72253C9E"/>
    <w:rsid w:val="734C3E4E"/>
    <w:rsid w:val="737E4DF6"/>
    <w:rsid w:val="73DD650E"/>
    <w:rsid w:val="741167C2"/>
    <w:rsid w:val="74A67C70"/>
    <w:rsid w:val="77A77440"/>
    <w:rsid w:val="77F91ED5"/>
    <w:rsid w:val="78443B33"/>
    <w:rsid w:val="79766E45"/>
    <w:rsid w:val="7C9C65D2"/>
    <w:rsid w:val="7E596DD4"/>
    <w:rsid w:val="7ECE38C1"/>
    <w:rsid w:val="7F0F5E93"/>
    <w:rsid w:val="7F9A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line="540" w:lineRule="exact"/>
      <w:ind w:firstLine="560" w:firstLineChars="200"/>
    </w:pPr>
    <w:rPr>
      <w:rFonts w:ascii="仿宋_GB2312" w:eastAsia="仿宋_GB2312"/>
      <w:sz w:val="28"/>
      <w:szCs w:val="32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qFormat/>
    <w:uiPriority w:val="0"/>
    <w:pPr>
      <w:spacing w:after="120" w:line="240" w:lineRule="auto"/>
      <w:ind w:left="420" w:leftChars="200" w:firstLine="420"/>
    </w:pPr>
    <w:rPr>
      <w:sz w:val="21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7">
    <w:name w:val="Heading 31"/>
    <w:basedOn w:val="1"/>
    <w:qFormat/>
    <w:uiPriority w:val="1"/>
    <w:pPr>
      <w:ind w:left="100"/>
      <w:jc w:val="left"/>
      <w:outlineLvl w:val="3"/>
    </w:pPr>
    <w:rPr>
      <w:rFonts w:ascii="微软雅黑" w:hAnsi="微软雅黑" w:eastAsia="微软雅黑"/>
      <w:b/>
      <w:bCs/>
      <w:kern w:val="0"/>
      <w:sz w:val="32"/>
      <w:szCs w:val="32"/>
      <w:lang w:eastAsia="en-US"/>
    </w:rPr>
  </w:style>
  <w:style w:type="table" w:customStyle="1" w:styleId="18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20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22">
    <w:name w:val="网格型1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22"/>
      <w:lang w:eastAsia="en-US"/>
    </w:rPr>
  </w:style>
  <w:style w:type="paragraph" w:customStyle="1" w:styleId="24">
    <w:name w:val="样式 正文首行缩进 2 + 首行缩进:  2 字符"/>
    <w:basedOn w:val="1"/>
    <w:qFormat/>
    <w:uiPriority w:val="0"/>
    <w:pPr>
      <w:tabs>
        <w:tab w:val="left" w:pos="840"/>
      </w:tabs>
      <w:spacing w:before="120" w:after="120" w:line="264" w:lineRule="auto"/>
    </w:pPr>
    <w:rPr>
      <w:rFonts w:ascii="Calibri" w:hAnsi="Calibri" w:eastAsia="宋体" w:cs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780</Words>
  <Characters>830</Characters>
  <Lines>30</Lines>
  <Paragraphs>8</Paragraphs>
  <TotalTime>26</TotalTime>
  <ScaleCrop>false</ScaleCrop>
  <LinksUpToDate>false</LinksUpToDate>
  <CharactersWithSpaces>849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2022-10-18T08:22:00Z</dcterms:created>
  <dc:creator>Lenovo</dc:creator>
  <cp:lastModifiedBy>Administrator</cp:lastModifiedBy>
  <dcterms:modified xsi:type="dcterms:W3CDTF">2026-05-07T09:20:39Z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18F0040F9EC34D9E9DA0A3C2A2DA5697_13</vt:lpwstr>
  </property>
  <property fmtid="{D5CDD505-2E9C-101B-9397-08002B2CF9AE}" pid="4" name="KSOTemplateDocerSaveRecord">
    <vt:lpwstr>eyJoZGlkIjoiZDJjNmVmZmYwZDE4M2YyYmJiNjFkNDEwYTRjMGQzZjAiLCJ1c2VySWQiOiIzMjY4Mjg4MTAifQ==</vt:lpwstr>
  </property>
</Properties>
</file>